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 xml:space="preserve">动物笼具等项目（二次） </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2024年10月28日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830"/>
        <w:gridCol w:w="1830"/>
      </w:tblGrid>
      <w:tr w14:paraId="3B65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E5CD71C">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8FA80B2">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E097D66">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7C88916">
            <w:pPr>
              <w:rPr>
                <w:rFonts w:hint="eastAsia" w:ascii="宋体" w:hAnsi="宋体" w:eastAsia="宋体" w:cs="宋体"/>
                <w:sz w:val="24"/>
                <w:szCs w:val="24"/>
              </w:rPr>
            </w:pPr>
            <w:r>
              <w:rPr>
                <w:rFonts w:hint="eastAsia" w:ascii="宋体" w:hAnsi="宋体" w:eastAsia="宋体" w:cs="宋体"/>
                <w:sz w:val="24"/>
                <w:szCs w:val="24"/>
              </w:rPr>
              <w:t>数量</w:t>
            </w:r>
          </w:p>
        </w:tc>
        <w:tc>
          <w:tcPr>
            <w:tcW w:w="1830" w:type="dxa"/>
            <w:vAlign w:val="center"/>
          </w:tcPr>
          <w:p w14:paraId="7524C76E">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830" w:type="dxa"/>
            <w:vAlign w:val="center"/>
          </w:tcPr>
          <w:p w14:paraId="1FC32868">
            <w:pPr>
              <w:rPr>
                <w:rFonts w:hint="eastAsia" w:ascii="宋体" w:hAnsi="宋体" w:eastAsia="宋体" w:cs="宋体"/>
                <w:sz w:val="24"/>
                <w:szCs w:val="24"/>
              </w:rPr>
            </w:pPr>
            <w:r>
              <w:rPr>
                <w:rFonts w:hint="eastAsia" w:ascii="宋体" w:hAnsi="宋体" w:eastAsia="宋体" w:cs="宋体"/>
                <w:sz w:val="24"/>
                <w:szCs w:val="24"/>
              </w:rPr>
              <w:t>预算总价</w:t>
            </w:r>
          </w:p>
        </w:tc>
      </w:tr>
      <w:tr w14:paraId="236E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9A1B99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179C4D5">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小鼠独立通风鼠笼</w:t>
            </w:r>
          </w:p>
        </w:tc>
        <w:tc>
          <w:tcPr>
            <w:tcW w:w="903" w:type="dxa"/>
            <w:vAlign w:val="center"/>
          </w:tcPr>
          <w:p w14:paraId="11384E17">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48EF78DE">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30" w:type="dxa"/>
            <w:vAlign w:val="center"/>
          </w:tcPr>
          <w:p w14:paraId="7BDE0C01">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105200</w:t>
            </w:r>
          </w:p>
        </w:tc>
        <w:tc>
          <w:tcPr>
            <w:tcW w:w="1830" w:type="dxa"/>
            <w:vAlign w:val="center"/>
          </w:tcPr>
          <w:p w14:paraId="6CC073EE">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210400</w:t>
            </w:r>
          </w:p>
        </w:tc>
      </w:tr>
      <w:tr w14:paraId="4BE3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39" w:type="dxa"/>
            <w:vAlign w:val="center"/>
          </w:tcPr>
          <w:p w14:paraId="6A8F3BA3">
            <w:pPr>
              <w:rPr>
                <w:rFonts w:hint="eastAsia" w:ascii="宋体" w:hAnsi="宋体" w:eastAsia="宋体" w:cs="宋体"/>
                <w:sz w:val="24"/>
                <w:szCs w:val="24"/>
              </w:rPr>
            </w:pPr>
          </w:p>
        </w:tc>
        <w:tc>
          <w:tcPr>
            <w:tcW w:w="2865" w:type="dxa"/>
            <w:vAlign w:val="center"/>
          </w:tcPr>
          <w:p w14:paraId="4F8AFFFF">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大鼠独立通风鼠笼</w:t>
            </w:r>
          </w:p>
        </w:tc>
        <w:tc>
          <w:tcPr>
            <w:tcW w:w="903" w:type="dxa"/>
            <w:vAlign w:val="center"/>
          </w:tcPr>
          <w:p w14:paraId="715031C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3DB139B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30" w:type="dxa"/>
            <w:vAlign w:val="center"/>
          </w:tcPr>
          <w:p w14:paraId="0910BAB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90500</w:t>
            </w:r>
          </w:p>
        </w:tc>
        <w:tc>
          <w:tcPr>
            <w:tcW w:w="1830" w:type="dxa"/>
            <w:vAlign w:val="center"/>
          </w:tcPr>
          <w:p w14:paraId="4739EE2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181000</w:t>
            </w:r>
          </w:p>
        </w:tc>
      </w:tr>
      <w:tr w14:paraId="2CFB3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939" w:type="dxa"/>
            <w:vAlign w:val="center"/>
          </w:tcPr>
          <w:p w14:paraId="700CE93F">
            <w:pPr>
              <w:rPr>
                <w:rFonts w:hint="eastAsia" w:ascii="宋体" w:hAnsi="宋体" w:eastAsia="宋体" w:cs="宋体"/>
                <w:sz w:val="24"/>
                <w:szCs w:val="24"/>
              </w:rPr>
            </w:pPr>
          </w:p>
        </w:tc>
        <w:tc>
          <w:tcPr>
            <w:tcW w:w="2865" w:type="dxa"/>
            <w:vAlign w:val="center"/>
          </w:tcPr>
          <w:p w14:paraId="11A51434">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独立通风笼具（一边大鼠一边小鼠）</w:t>
            </w:r>
          </w:p>
        </w:tc>
        <w:tc>
          <w:tcPr>
            <w:tcW w:w="903" w:type="dxa"/>
            <w:vAlign w:val="center"/>
          </w:tcPr>
          <w:p w14:paraId="251A7A6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7ACCB67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2BD0568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97800</w:t>
            </w:r>
          </w:p>
        </w:tc>
        <w:tc>
          <w:tcPr>
            <w:tcW w:w="1830" w:type="dxa"/>
            <w:vAlign w:val="center"/>
          </w:tcPr>
          <w:p w14:paraId="5E48642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97800</w:t>
            </w:r>
          </w:p>
        </w:tc>
      </w:tr>
      <w:tr w14:paraId="5C1EA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39" w:type="dxa"/>
            <w:vAlign w:val="center"/>
          </w:tcPr>
          <w:p w14:paraId="266E5634">
            <w:pPr>
              <w:rPr>
                <w:rFonts w:hint="eastAsia" w:ascii="宋体" w:hAnsi="宋体" w:eastAsia="宋体" w:cs="宋体"/>
                <w:sz w:val="24"/>
                <w:szCs w:val="24"/>
              </w:rPr>
            </w:pPr>
          </w:p>
        </w:tc>
        <w:tc>
          <w:tcPr>
            <w:tcW w:w="2865" w:type="dxa"/>
            <w:vAlign w:val="center"/>
          </w:tcPr>
          <w:p w14:paraId="36BC8A69">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豚鼠独立通风鼠笼</w:t>
            </w:r>
          </w:p>
        </w:tc>
        <w:tc>
          <w:tcPr>
            <w:tcW w:w="903" w:type="dxa"/>
            <w:vAlign w:val="center"/>
          </w:tcPr>
          <w:p w14:paraId="699690A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7968D7E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07EFCA6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63000</w:t>
            </w:r>
          </w:p>
        </w:tc>
        <w:tc>
          <w:tcPr>
            <w:tcW w:w="1830" w:type="dxa"/>
            <w:vAlign w:val="center"/>
          </w:tcPr>
          <w:p w14:paraId="300BF65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63000</w:t>
            </w:r>
          </w:p>
        </w:tc>
      </w:tr>
      <w:tr w14:paraId="3853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939" w:type="dxa"/>
            <w:vAlign w:val="center"/>
          </w:tcPr>
          <w:p w14:paraId="0E364BCE">
            <w:pPr>
              <w:rPr>
                <w:rFonts w:hint="eastAsia" w:ascii="宋体" w:hAnsi="宋体" w:eastAsia="宋体" w:cs="宋体"/>
                <w:sz w:val="24"/>
                <w:szCs w:val="24"/>
              </w:rPr>
            </w:pPr>
          </w:p>
        </w:tc>
        <w:tc>
          <w:tcPr>
            <w:tcW w:w="2865" w:type="dxa"/>
            <w:vAlign w:val="center"/>
          </w:tcPr>
          <w:p w14:paraId="41684C6D">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地鼠独立通风鼠笼</w:t>
            </w:r>
          </w:p>
        </w:tc>
        <w:tc>
          <w:tcPr>
            <w:tcW w:w="903" w:type="dxa"/>
            <w:vAlign w:val="center"/>
          </w:tcPr>
          <w:p w14:paraId="121ACFC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7214525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321277D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64000</w:t>
            </w:r>
          </w:p>
        </w:tc>
        <w:tc>
          <w:tcPr>
            <w:tcW w:w="1830" w:type="dxa"/>
            <w:vAlign w:val="center"/>
          </w:tcPr>
          <w:p w14:paraId="40B7A7C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64000</w:t>
            </w:r>
          </w:p>
        </w:tc>
      </w:tr>
      <w:tr w14:paraId="20351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5BBAD750">
            <w:pPr>
              <w:rPr>
                <w:rFonts w:hint="eastAsia" w:ascii="宋体" w:hAnsi="宋体" w:eastAsia="宋体" w:cs="宋体"/>
                <w:sz w:val="24"/>
                <w:szCs w:val="24"/>
              </w:rPr>
            </w:pPr>
          </w:p>
        </w:tc>
        <w:tc>
          <w:tcPr>
            <w:tcW w:w="2865" w:type="dxa"/>
            <w:vAlign w:val="center"/>
          </w:tcPr>
          <w:p w14:paraId="2B2940C6">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不锈钢兔笼</w:t>
            </w:r>
          </w:p>
        </w:tc>
        <w:tc>
          <w:tcPr>
            <w:tcW w:w="903" w:type="dxa"/>
            <w:vAlign w:val="center"/>
          </w:tcPr>
          <w:p w14:paraId="0F930F3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71B6784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830" w:type="dxa"/>
            <w:vAlign w:val="center"/>
          </w:tcPr>
          <w:p w14:paraId="034F134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8500</w:t>
            </w:r>
          </w:p>
        </w:tc>
        <w:tc>
          <w:tcPr>
            <w:tcW w:w="1830" w:type="dxa"/>
            <w:vAlign w:val="center"/>
          </w:tcPr>
          <w:p w14:paraId="5FF5FF5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42500</w:t>
            </w:r>
          </w:p>
        </w:tc>
      </w:tr>
      <w:tr w14:paraId="6E30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49F9D363">
            <w:pPr>
              <w:rPr>
                <w:rFonts w:hint="eastAsia" w:ascii="宋体" w:hAnsi="宋体" w:eastAsia="宋体" w:cs="宋体"/>
                <w:sz w:val="24"/>
                <w:szCs w:val="24"/>
              </w:rPr>
            </w:pPr>
          </w:p>
        </w:tc>
        <w:tc>
          <w:tcPr>
            <w:tcW w:w="2865" w:type="dxa"/>
            <w:vAlign w:val="center"/>
          </w:tcPr>
          <w:p w14:paraId="5B2EE5AF">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备用周转笼盒</w:t>
            </w:r>
          </w:p>
        </w:tc>
        <w:tc>
          <w:tcPr>
            <w:tcW w:w="903" w:type="dxa"/>
            <w:vAlign w:val="center"/>
          </w:tcPr>
          <w:p w14:paraId="2A82A93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826" w:type="dxa"/>
            <w:vAlign w:val="center"/>
          </w:tcPr>
          <w:p w14:paraId="40F96EA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2B003F1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1300</w:t>
            </w:r>
          </w:p>
        </w:tc>
        <w:tc>
          <w:tcPr>
            <w:tcW w:w="1830" w:type="dxa"/>
            <w:vAlign w:val="center"/>
          </w:tcPr>
          <w:p w14:paraId="073BF21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1300</w:t>
            </w:r>
          </w:p>
        </w:tc>
      </w:tr>
      <w:tr w14:paraId="76BF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26A8F2A9">
            <w:pPr>
              <w:rPr>
                <w:rFonts w:hint="eastAsia" w:ascii="宋体" w:hAnsi="宋体" w:eastAsia="宋体" w:cs="宋体"/>
                <w:sz w:val="24"/>
                <w:szCs w:val="24"/>
              </w:rPr>
            </w:pPr>
          </w:p>
        </w:tc>
        <w:tc>
          <w:tcPr>
            <w:tcW w:w="6424" w:type="dxa"/>
            <w:gridSpan w:val="4"/>
            <w:vAlign w:val="center"/>
          </w:tcPr>
          <w:p w14:paraId="3BF72E84">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30" w:type="dxa"/>
            <w:vAlign w:val="center"/>
          </w:tcPr>
          <w:p w14:paraId="2EFBF4DF">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660000</w:t>
            </w:r>
          </w:p>
        </w:tc>
      </w:tr>
      <w:tr w14:paraId="58ED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6C327D5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F787A5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358E0342">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27BA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04E86BA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25584420">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389" w:type="dxa"/>
            <w:gridSpan w:val="4"/>
            <w:vAlign w:val="center"/>
          </w:tcPr>
          <w:p w14:paraId="5EDD0C2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2422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38EB4D1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4AA82B4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573A908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货到验收合格后，一次性支付。</w:t>
            </w:r>
          </w:p>
        </w:tc>
      </w:tr>
      <w:tr w14:paraId="148F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837001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55DBD9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11C9E06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合同签订后40日内。</w:t>
            </w:r>
          </w:p>
        </w:tc>
      </w:tr>
    </w:tbl>
    <w:p w14:paraId="2B331896">
      <w:pPr>
        <w:jc w:val="left"/>
        <w:rPr>
          <w:rFonts w:hint="eastAsia" w:ascii="宋体" w:hAnsi="宋体"/>
          <w:bCs/>
          <w:kern w:val="44"/>
          <w:sz w:val="24"/>
          <w:szCs w:val="24"/>
          <w:lang w:val="zh-CN"/>
        </w:rPr>
      </w:pPr>
    </w:p>
    <w:p w14:paraId="51E3DCB9">
      <w:pPr>
        <w:jc w:val="left"/>
        <w:rPr>
          <w:rFonts w:hint="eastAsia" w:ascii="宋体" w:hAnsi="宋体"/>
          <w:bCs/>
          <w:kern w:val="44"/>
          <w:sz w:val="24"/>
          <w:szCs w:val="24"/>
          <w:lang w:val="zh-CN"/>
        </w:rPr>
      </w:pPr>
    </w:p>
    <w:p w14:paraId="38DD0AE7">
      <w:pPr>
        <w:jc w:val="left"/>
        <w:rPr>
          <w:rFonts w:hint="eastAsia" w:ascii="宋体" w:hAnsi="宋体"/>
          <w:bCs/>
          <w:kern w:val="44"/>
          <w:sz w:val="24"/>
          <w:szCs w:val="24"/>
          <w:lang w:val="zh-CN"/>
        </w:rPr>
      </w:pPr>
    </w:p>
    <w:p w14:paraId="21A3DE87">
      <w:pPr>
        <w:jc w:val="left"/>
        <w:rPr>
          <w:rFonts w:hint="eastAsia" w:ascii="宋体" w:hAnsi="宋体"/>
          <w:bCs/>
          <w:kern w:val="44"/>
          <w:sz w:val="24"/>
          <w:szCs w:val="24"/>
          <w:lang w:val="zh-CN"/>
        </w:rPr>
      </w:pPr>
    </w:p>
    <w:p w14:paraId="1F549DFF">
      <w:pPr>
        <w:jc w:val="left"/>
        <w:rPr>
          <w:rFonts w:hint="eastAsia" w:ascii="宋体" w:hAnsi="宋体"/>
          <w:bCs/>
          <w:kern w:val="44"/>
          <w:sz w:val="24"/>
          <w:szCs w:val="24"/>
          <w:lang w:val="zh-CN"/>
        </w:rPr>
      </w:pPr>
    </w:p>
    <w:p w14:paraId="09FDC8D6">
      <w:pPr>
        <w:jc w:val="left"/>
        <w:rPr>
          <w:rFonts w:hint="eastAsia" w:ascii="宋体" w:hAnsi="宋体"/>
          <w:bCs/>
          <w:kern w:val="44"/>
          <w:sz w:val="24"/>
          <w:szCs w:val="24"/>
          <w:lang w:val="zh-CN"/>
        </w:rPr>
      </w:pPr>
    </w:p>
    <w:p w14:paraId="1D1F532C">
      <w:pPr>
        <w:jc w:val="left"/>
        <w:rPr>
          <w:rFonts w:hint="eastAsia" w:ascii="宋体" w:hAnsi="宋体"/>
          <w:bCs/>
          <w:kern w:val="44"/>
          <w:sz w:val="24"/>
          <w:szCs w:val="24"/>
          <w:lang w:val="zh-CN"/>
        </w:rPr>
      </w:pPr>
    </w:p>
    <w:p w14:paraId="7AEE8219">
      <w:pPr>
        <w:jc w:val="left"/>
        <w:rPr>
          <w:rFonts w:hint="eastAsia" w:ascii="宋体" w:hAnsi="宋体"/>
          <w:bCs/>
          <w:kern w:val="44"/>
          <w:sz w:val="24"/>
          <w:szCs w:val="24"/>
          <w:lang w:val="zh-CN"/>
        </w:rPr>
      </w:pPr>
    </w:p>
    <w:p w14:paraId="18B9E975">
      <w:pPr>
        <w:jc w:val="left"/>
        <w:rPr>
          <w:rFonts w:hint="eastAsia" w:ascii="宋体" w:hAnsi="宋体"/>
          <w:bCs/>
          <w:kern w:val="44"/>
          <w:sz w:val="24"/>
          <w:szCs w:val="24"/>
          <w:lang w:val="zh-CN"/>
        </w:rPr>
      </w:pPr>
    </w:p>
    <w:p w14:paraId="09E0393D">
      <w:pPr>
        <w:jc w:val="left"/>
        <w:rPr>
          <w:rFonts w:hint="eastAsia" w:ascii="宋体" w:hAnsi="宋体"/>
          <w:bCs/>
          <w:kern w:val="44"/>
          <w:sz w:val="24"/>
          <w:szCs w:val="24"/>
          <w:lang w:val="zh-CN"/>
        </w:rPr>
      </w:pPr>
    </w:p>
    <w:p w14:paraId="6CE61F9E">
      <w:pPr>
        <w:jc w:val="left"/>
        <w:rPr>
          <w:rFonts w:hint="eastAsia" w:ascii="宋体" w:hAnsi="宋体"/>
          <w:bCs/>
          <w:kern w:val="44"/>
          <w:sz w:val="24"/>
          <w:szCs w:val="24"/>
          <w:lang w:val="zh-CN"/>
        </w:rPr>
      </w:pPr>
    </w:p>
    <w:p w14:paraId="1B75AD56">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4B40478D">
      <w:pPr>
        <w:numPr>
          <w:ilvl w:val="0"/>
          <w:numId w:val="0"/>
        </w:numPr>
        <w:spacing w:line="360" w:lineRule="auto"/>
        <w:rPr>
          <w:rFonts w:hint="default" w:ascii="宋体" w:hAnsi="宋体" w:cs="宋体"/>
          <w:sz w:val="28"/>
          <w:szCs w:val="28"/>
          <w:lang w:val="en-US" w:eastAsia="zh-CN"/>
        </w:rPr>
      </w:pPr>
      <w:r>
        <w:rPr>
          <w:rFonts w:hint="default" w:ascii="Times New Roman" w:hAnsi="Times New Roman" w:cs="Times New Roman"/>
          <w:sz w:val="28"/>
          <w:szCs w:val="28"/>
          <w:lang w:val="en-US" w:eastAsia="zh-CN"/>
        </w:rPr>
        <w:t>附表1</w:t>
      </w:r>
      <w:r>
        <w:rPr>
          <w:rFonts w:hint="eastAsia" w:ascii="宋体" w:hAnsi="宋体" w:cs="宋体"/>
          <w:sz w:val="28"/>
          <w:szCs w:val="28"/>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BA58BE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B15A18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E47585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691348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4AC36D3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BFCDAD0">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b/>
                <w:bCs/>
                <w:kern w:val="2"/>
                <w:sz w:val="22"/>
                <w:szCs w:val="22"/>
                <w:lang w:val="en-US" w:eastAsia="zh-CN" w:bidi="ar-SA"/>
              </w:rPr>
              <w:t>小鼠独立通风鼠笼具技术参数</w:t>
            </w:r>
          </w:p>
        </w:tc>
      </w:tr>
      <w:tr w14:paraId="1EDA8E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CA905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1BAB1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5F96214">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主机规格≤385×600×1590(mm)（外包尺寸），电源220V/50Hz，最大运行功率≤200W。</w:t>
            </w:r>
          </w:p>
        </w:tc>
      </w:tr>
      <w:tr w14:paraId="216E26B0">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0B0EB10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070384">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1829326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主机外壳需采用ABS工程塑料（正面/背面）配304优质不锈钢（侧面），表面光滑平整易清洁，边角设计圆润有弧度，不易碰撞损坏。底部带4个可移动静音万向轮，其中两个带刹车，操作方便灵活且方便检修。</w:t>
            </w:r>
          </w:p>
        </w:tc>
      </w:tr>
      <w:tr w14:paraId="69E961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9CBA1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0055AB">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78C9955">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主机要求设计正面/背面进风，进风位置优化适中无障碍物阻挡。进风口面积≥900cm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，进风口为均匀排布的规则圆孔，内侧自带SUS304不锈钢初效滤网，保证了进风的洁净有效。（提供实物照片）</w:t>
            </w:r>
          </w:p>
        </w:tc>
      </w:tr>
      <w:tr w14:paraId="0D8F70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4EF4C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9B48C4B">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46F29C3">
            <w:pPr>
              <w:pStyle w:val="8"/>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主机的内外连接插座均为航空插座，所有连接头均排布在主机顶部，方便连接和检修。</w:t>
            </w:r>
          </w:p>
        </w:tc>
      </w:tr>
      <w:tr w14:paraId="707E35E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E203F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83B9DA">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D29FF1D">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主机同笼架分离，主机设计无冗余底座，隐藏式接管法，保证主机和笼架实现零距离对接。</w:t>
            </w:r>
          </w:p>
        </w:tc>
      </w:tr>
      <w:tr w14:paraId="288559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19CB1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7F11C5">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7D3634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风机需选用知名品牌永磁无刷EC电机，承诺风机可连续运行≥50000小时（约5-7年）无故障；风机要求大叶轮设计，保证设备的低功率低噪音运行。</w:t>
            </w:r>
          </w:p>
        </w:tc>
      </w:tr>
      <w:tr w14:paraId="2DD920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E0D22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AF9616">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1FBA985">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主机智能控制设计PLC模块组；PLC控制器、压力传感器等均选用知名品牌，可保证主机的操作反应快、灵敏度高。</w:t>
            </w:r>
          </w:p>
        </w:tc>
      </w:tr>
      <w:tr w14:paraId="2178F7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9A1D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BF5D58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EE53F5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显示屏采用7寸嵌入式设计。触摸屏需带有自动息屏模式(时间可自行设定）。屏幕可实时显示温湿度、换气次数、压差数值等。</w:t>
            </w:r>
          </w:p>
        </w:tc>
      </w:tr>
      <w:tr w14:paraId="1B08D9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5AD9C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6F7C60A">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7AD124A">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主机的进排风过滤采用完全密封式结构，有效保证了过滤气体的洁净度。</w:t>
            </w:r>
          </w:p>
        </w:tc>
      </w:tr>
      <w:tr w14:paraId="339BA0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C170E2">
            <w:pPr>
              <w:widowControl/>
              <w:spacing w:line="240" w:lineRule="auto"/>
              <w:jc w:val="center"/>
              <w:rPr>
                <w:rFonts w:hint="default"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BFF902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071B918D">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过滤器采用圆筒式结构，过滤充分均匀，进风通道至少提供中效、高效两级过滤。排风通道至少提供初效、中效两级过滤。高效过滤效率≥99.999%，空气洁净度不低于ISO5级。</w:t>
            </w:r>
          </w:p>
        </w:tc>
      </w:tr>
      <w:tr w14:paraId="2E4A38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5BC17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F66D958">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2858BE4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过滤器展开有效过滤面积≥0.8平方米，延长过滤器更换时间。</w:t>
            </w:r>
          </w:p>
        </w:tc>
      </w:tr>
      <w:tr w14:paraId="51EBC8E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10F7E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AE79BA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EB80EFD">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w:t>
            </w:r>
          </w:p>
        </w:tc>
      </w:tr>
      <w:tr w14:paraId="4CA0804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DDBA9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0CE0BE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2B62C910">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主机连接精准数据变送笼盒，变送笼盒中需含压力传感器和风速流量传感器，在线实测单个笼盒内数据的压力值和风速流量值。</w:t>
            </w:r>
          </w:p>
        </w:tc>
      </w:tr>
      <w:tr w14:paraId="317782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2BB7C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FB88E9">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09854FD6">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换气次数及压差：0-99次可调，设置为75次/小时的情况下，各笼盒内压差误差率在10%以内；换气次数误差率在20%以内。笼内气流速度＜0.2m/s。</w:t>
            </w:r>
            <w:r>
              <w:rPr>
                <w:rFonts w:hint="eastAsia" w:ascii="宋体" w:hAnsi="宋体" w:eastAsia="宋体" w:cs="宋体"/>
                <w:kern w:val="2"/>
                <w:sz w:val="21"/>
                <w:szCs w:val="21"/>
                <w:highlight w:val="none"/>
                <w:lang w:val="en-US" w:eastAsia="zh-CN" w:bidi="ar-SA"/>
              </w:rPr>
              <w:t>（提供具有CNAS或CMA认证的第三方机构出具的检测报告）</w:t>
            </w:r>
          </w:p>
        </w:tc>
      </w:tr>
      <w:tr w14:paraId="0F64B9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9FEE1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B4ADF24">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E7FDE75">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噪音：主机正常工作时笼内声音环境应符合大小鼠实验条件。在200Hz-80KHz范围内（即小鼠听觉范围）噪音≤50db。</w:t>
            </w:r>
          </w:p>
        </w:tc>
      </w:tr>
      <w:tr w14:paraId="5FD9C2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62BF9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691D2A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6509B74B">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4F73A7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1D310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7CCBA61">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01AC8DA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远程监视及报警提示等功能，报警信息可发送到管理人员电脑和手机上，及时排除故障，确保设备运行安全和动物安全。</w:t>
            </w:r>
          </w:p>
        </w:tc>
      </w:tr>
      <w:tr w14:paraId="454E6C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E8625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F9968E0">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2F0E70DC">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w:t>
            </w:r>
            <w:bookmarkStart w:id="0" w:name="OLE_LINK1"/>
            <w:r>
              <w:rPr>
                <w:rFonts w:hint="eastAsia" w:ascii="宋体" w:hAnsi="宋体" w:eastAsia="宋体" w:cs="宋体"/>
                <w:kern w:val="2"/>
                <w:sz w:val="21"/>
                <w:szCs w:val="21"/>
                <w:lang w:val="en-US" w:eastAsia="zh-CN" w:bidi="ar-SA"/>
              </w:rPr>
              <w:t>警信息储存容量≥500条记录；以图形化在一个页面中展现</w:t>
            </w:r>
            <w:bookmarkEnd w:id="0"/>
            <w:r>
              <w:rPr>
                <w:rFonts w:hint="eastAsia" w:ascii="宋体" w:hAnsi="宋体" w:eastAsia="宋体" w:cs="宋体"/>
                <w:kern w:val="2"/>
                <w:sz w:val="21"/>
                <w:szCs w:val="21"/>
                <w:lang w:val="en-US" w:eastAsia="zh-CN" w:bidi="ar-SA"/>
              </w:rPr>
              <w:t>多个IVC的基本状态和详细状态，点击单个IVC图标可读取该IVC的详细状态。</w:t>
            </w:r>
          </w:p>
        </w:tc>
      </w:tr>
      <w:tr w14:paraId="501AA2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F2FCC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2568639">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5F45DB7B">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IVC基本状态：包括压差及换气次数数值，是否异常警告，是否状态故障，是否人为停用等，均以不同颜色显示在外区监控屏幕的主界面上。</w:t>
            </w:r>
          </w:p>
        </w:tc>
      </w:tr>
      <w:tr w14:paraId="5D60FD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15BF7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D13EEF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52F14CF0">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3BEB7E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E4997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ADFC216">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14E75337">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41AEA7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6AD16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12B79E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1AA60F3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配备远程监控和报警软件免费安装及终生免费升级。采用有线通讯方式，可以联机≥200台IVC主机。</w:t>
            </w:r>
          </w:p>
        </w:tc>
      </w:tr>
      <w:tr w14:paraId="3C13BE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786FD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6C76F8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0F45C17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设备厂具有软件著作权的需提供证书。</w:t>
            </w:r>
          </w:p>
        </w:tc>
      </w:tr>
      <w:tr w14:paraId="58DDC0B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7EBD3E0">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小鼠笼盒技术参数</w:t>
            </w:r>
          </w:p>
        </w:tc>
      </w:tr>
      <w:tr w14:paraId="20BF7E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983C14">
            <w:pPr>
              <w:widowControl/>
              <w:spacing w:line="240" w:lineRule="auto"/>
              <w:jc w:val="center"/>
              <w:rPr>
                <w:rFonts w:hint="eastAsia" w:ascii="宋体" w:hAnsi="宋体" w:eastAsia="宋体" w:cs="宋体"/>
                <w:kern w:val="0"/>
                <w:sz w:val="21"/>
                <w:szCs w:val="21"/>
                <w:lang w:val="en-US" w:eastAsia="zh-CN" w:bidi="lo-LA"/>
              </w:rPr>
            </w:pPr>
            <w:bookmarkStart w:id="1" w:name="OLE_LINK2"/>
            <w:r>
              <w:rPr>
                <w:rFonts w:hint="eastAsia" w:ascii="宋体" w:hAnsi="宋体" w:eastAsia="宋体" w:cs="宋体"/>
                <w:bCs/>
                <w:color w:val="000000"/>
                <w:sz w:val="24"/>
                <w:szCs w:val="24"/>
              </w:rPr>
              <w:t>★</w:t>
            </w:r>
            <w:bookmarkEnd w:id="1"/>
          </w:p>
        </w:tc>
        <w:tc>
          <w:tcPr>
            <w:tcW w:w="750" w:type="dxa"/>
            <w:tcBorders>
              <w:top w:val="single" w:color="auto" w:sz="4" w:space="0"/>
              <w:left w:val="nil"/>
              <w:bottom w:val="single" w:color="auto" w:sz="4" w:space="0"/>
              <w:right w:val="single" w:color="auto" w:sz="4" w:space="0"/>
            </w:tcBorders>
            <w:vAlign w:val="center"/>
          </w:tcPr>
          <w:p w14:paraId="26A58C1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2BEE8348">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小鼠笼盒规格≥380*204*162mm（不含饮水瓶），笼盒底面积≥500cm²，底盒高度≥13cm，符合《GB14925实验动物环境及设施》相关要求。</w:t>
            </w:r>
          </w:p>
        </w:tc>
      </w:tr>
      <w:tr w14:paraId="33CB60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2D5F6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C1F604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9BD9A0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笼盒要求采用全新聚亚苯基砜（PPSU）材料，严禁使用回收料，耐压力蒸汽灭菌：预真空式温度≥134℃，压力≥205.8kPa，保证灭菌≥350次不变形。</w:t>
            </w:r>
          </w:p>
        </w:tc>
      </w:tr>
      <w:tr w14:paraId="3C72FA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7A308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1E81FF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46662DC">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笼盒网罩为全网设计，水料同侧，材质为SUS304不锈钢。动物或人员接触处无毛刺尖角，不能有卡动物脚趾现象。</w:t>
            </w:r>
          </w:p>
        </w:tc>
      </w:tr>
      <w:tr w14:paraId="4A2142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B525E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0D2EE9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5D9F6F7">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笼盒采用侧密封结构，胶条安装于盒底侧边；该密封条应用无毒无害材料，保证很好的密封效果，无密封不严或灰尘逸出。</w:t>
            </w:r>
          </w:p>
        </w:tc>
      </w:tr>
      <w:tr w14:paraId="701ED4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DC789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FC266E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4EDAA50">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笼盒采用一体式搭扣结构设计，搭扣与盒底注塑一体成型。搭扣无多余部件，方便盒盖的叠加及清洗消毒。（需提供实物照片）</w:t>
            </w:r>
          </w:p>
        </w:tc>
      </w:tr>
      <w:tr w14:paraId="17B0CB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55B09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8CCB3A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DCEF0EA">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笼盒瓶口阀要求为自关闭结构，抽离饮水瓶后，能够即刻关闭阀门。</w:t>
            </w:r>
          </w:p>
        </w:tc>
      </w:tr>
      <w:tr w14:paraId="766346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D1C3B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815B3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9CC721C">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笼盒盒底叠放高度≤40mm，盒底侧边带自动落锁功能，当笼盒摆放到位后自动锁住。不会因为操作失误导致笼盒的进排风口对接不准，影响鼠的饲养。</w:t>
            </w:r>
          </w:p>
        </w:tc>
      </w:tr>
      <w:tr w14:paraId="1ECB91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995EA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D7373F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D6F02C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外置式饮水瓶，饮水瓶容积≥250ml，方形带液位刻度，瓶身需为聚亚苯基砜（PPSU）材料，瓶嘴需为316不锈钢材质，电抛光处理，无漏水、毛刺现象。水瓶盖杆与笼盒连接处带有硅胶密封圈。</w:t>
            </w:r>
          </w:p>
        </w:tc>
      </w:tr>
      <w:tr w14:paraId="788A47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026D0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29F1A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460DF145">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个笼盒的笼盖和底盒均配有独立悬挂的标签牌的位置，标签牌面积适宜，不遮挡正面对笼内小鼠的观察，方便数据登记；笼盖挂牌位置需同水瓶上下，便于观察是否缺缺料、水及动物活动状态。标签牌记录卡采用抽插方式，记录卡片不易掉落。</w:t>
            </w:r>
          </w:p>
        </w:tc>
      </w:tr>
      <w:tr w14:paraId="46F9A6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5C3B8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4AD074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A21351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生命窗采用注胶一体技术完成软硬无缝连接，需解决传统易脱落的问题。保证笼盒的密闭性；覆盖≤0.3µm高效过滤膜（面积≥230cm²），滤膜可水洗、耐高温高压灭菌。</w:t>
            </w:r>
          </w:p>
        </w:tc>
      </w:tr>
      <w:tr w14:paraId="39EBC5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8F304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73294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25993197">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笼盖上生命窗微生物滤膜，病毒过滤有效性VFE达99.99%，细菌过滤有效性BFE达99.9%，过滤膜可直接水洗、高温高压灭菌。</w:t>
            </w:r>
          </w:p>
        </w:tc>
      </w:tr>
      <w:tr w14:paraId="5C4225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87320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88304F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81E8E7A">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脱离笼架后，笼盒进风、排风阀门能即刻自动关闭，与笼架的接触为非侵入式结构，即笼架进排风口不伸入笼盒内部。笼盒要求为上部送风、上部排风结构；进风口与排风口之间有较长的阻隔板（长度≥10cm)，保证洁净空气能有效进入笼盒，完成气流的充分交换。</w:t>
            </w:r>
          </w:p>
        </w:tc>
      </w:tr>
      <w:tr w14:paraId="37785E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E8131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281937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1AC7ADE7">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断电保护功能：笼盖配置防停电窒息的生命窗，并覆盖微生物滤膜保护，断电后的鼠可继续生存≥72小时。</w:t>
            </w:r>
          </w:p>
        </w:tc>
      </w:tr>
      <w:tr w14:paraId="4CD706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064BC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E15223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3DB0D03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kern w:val="2"/>
                <w:sz w:val="22"/>
                <w:szCs w:val="22"/>
                <w:lang w:val="en-US" w:eastAsia="zh-CN" w:bidi="ar-SA"/>
              </w:rPr>
              <w:t>小鼠笼架技术要求</w:t>
            </w:r>
          </w:p>
        </w:tc>
      </w:tr>
      <w:tr w14:paraId="120195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C57CE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DB050A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7A14F9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笼架采用SUS304不锈钢管制造，方管≥20*30*1.5mm。笼架外形美观、牢固；底部有≥4个不锈钢万向脚轮，其中≥2个带刹车装置。表面喷砂处理，无锐边及毛刺，易清洗，可拆卸，可整体高温高压灭菌。</w:t>
            </w:r>
          </w:p>
        </w:tc>
      </w:tr>
      <w:tr w14:paraId="5F0496D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97ADC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D1D613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C02E5CB">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单面笼架，规格尺寸≤1776*500*1990mm。</w:t>
            </w:r>
          </w:p>
        </w:tc>
      </w:tr>
      <w:tr w14:paraId="403501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4D8F2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40FB3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1FE1BB6">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34F0AB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81B68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ADA2F9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5576D95">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笼架导轨采用高分子材料一次成型，导轨设有笼盒到位指示装置，及时提醒用户笼盒在放置过程是否到位。</w:t>
            </w:r>
          </w:p>
        </w:tc>
      </w:tr>
      <w:tr w14:paraId="195024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DEA10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791E64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1E1883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笼架的两侧纵向带有激光打印的坐标编号1、2、3、4…、笼架顶部横向位置带有坐标编号A、B、C、D…，方便笼盒位置的准确记录。</w:t>
            </w:r>
          </w:p>
        </w:tc>
      </w:tr>
      <w:tr w14:paraId="347820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B36C1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F9C9F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3AD5FC8">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每套配置：主机1台，小鼠笼架8列*10层*2架，小鼠笼盒160套</w:t>
            </w:r>
          </w:p>
        </w:tc>
      </w:tr>
      <w:tr w14:paraId="24507B1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201E29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3FC86DE3">
            <w:pPr>
              <w:numPr>
                <w:ilvl w:val="0"/>
                <w:numId w:val="0"/>
              </w:numPr>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1EB2AC4C"/>
    <w:p w14:paraId="1277076E"/>
    <w:p w14:paraId="33EF06D1">
      <w:pPr>
        <w:numPr>
          <w:ilvl w:val="0"/>
          <w:numId w:val="0"/>
        </w:numPr>
        <w:spacing w:line="360" w:lineRule="auto"/>
        <w:rPr>
          <w:rFonts w:hint="default" w:ascii="宋体" w:hAnsi="宋体" w:cs="宋体"/>
          <w:sz w:val="28"/>
          <w:szCs w:val="28"/>
          <w:lang w:val="en-US" w:eastAsia="zh-CN"/>
        </w:rPr>
      </w:pPr>
      <w:r>
        <w:rPr>
          <w:rFonts w:hint="eastAsia" w:ascii="宋体" w:hAnsi="宋体" w:cs="宋体"/>
          <w:sz w:val="28"/>
          <w:szCs w:val="28"/>
          <w:lang w:val="en-US" w:eastAsia="zh-CN"/>
        </w:rPr>
        <w:t>附表</w:t>
      </w:r>
      <w:r>
        <w:rPr>
          <w:rFonts w:hint="default" w:ascii="Times New Roman" w:hAnsi="Times New Roman" w:cs="Times New Roman"/>
          <w:sz w:val="28"/>
          <w:szCs w:val="28"/>
          <w:lang w:val="en-US" w:eastAsia="zh-CN"/>
        </w:rPr>
        <w:t>2</w:t>
      </w:r>
      <w:r>
        <w:rPr>
          <w:rFonts w:hint="eastAsia" w:ascii="宋体" w:hAnsi="宋体" w:cs="宋体"/>
          <w:sz w:val="28"/>
          <w:szCs w:val="28"/>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76D25C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05DA028">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大鼠独立通风鼠笼具技术参数</w:t>
            </w:r>
          </w:p>
        </w:tc>
      </w:tr>
      <w:tr w14:paraId="20A875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DF20D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22DAD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3503165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662EFB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9F11F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9009CD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FA8A5C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w:t>
            </w:r>
            <w:r>
              <w:rPr>
                <w:rFonts w:hint="eastAsia" w:ascii="宋体" w:hAnsi="宋体" w:eastAsia="宋体" w:cs="宋体"/>
                <w:sz w:val="21"/>
                <w:szCs w:val="21"/>
                <w:lang w:val="en-US" w:eastAsia="zh-CN"/>
              </w:rPr>
              <w:t>需</w:t>
            </w:r>
            <w:r>
              <w:rPr>
                <w:rFonts w:hint="eastAsia" w:ascii="宋体" w:hAnsi="宋体" w:eastAsia="宋体" w:cs="宋体"/>
                <w:b w:val="0"/>
                <w:bCs w:val="0"/>
                <w:kern w:val="2"/>
                <w:sz w:val="21"/>
                <w:szCs w:val="21"/>
                <w:lang w:val="en-US" w:eastAsia="zh-CN" w:bidi="ar-SA"/>
              </w:rPr>
              <w:t>采用ABS工程塑料（正面/背面）配304优质不锈钢（侧面），表面光滑平整易清洁，边角设计圆润有弧度，不易碰撞损坏。底部带4个可移动静音万向轮，其中两个带刹车，操作方便灵活且方便检修。</w:t>
            </w:r>
          </w:p>
        </w:tc>
      </w:tr>
      <w:tr w14:paraId="693705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AA9DA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D89412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963918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w:t>
            </w:r>
            <w:r>
              <w:rPr>
                <w:rFonts w:hint="eastAsia" w:ascii="宋体" w:hAnsi="宋体" w:eastAsia="宋体" w:cs="宋体"/>
                <w:b w:val="0"/>
                <w:bCs w:val="0"/>
                <w:kern w:val="2"/>
                <w:sz w:val="21"/>
                <w:szCs w:val="21"/>
                <w:vertAlign w:val="superscript"/>
                <w:lang w:val="en-US" w:eastAsia="zh-CN" w:bidi="ar-SA"/>
              </w:rPr>
              <w:t>2</w:t>
            </w:r>
            <w:r>
              <w:rPr>
                <w:rFonts w:hint="eastAsia" w:ascii="宋体" w:hAnsi="宋体" w:eastAsia="宋体" w:cs="宋体"/>
                <w:b w:val="0"/>
                <w:bCs w:val="0"/>
                <w:kern w:val="2"/>
                <w:sz w:val="21"/>
                <w:szCs w:val="21"/>
                <w:lang w:val="en-US" w:eastAsia="zh-CN" w:bidi="ar-SA"/>
              </w:rPr>
              <w:t>，进风口为均匀排布的规则圆孔，内侧自带SUS304不锈钢初效滤网，保证了进风的洁净有效。（提供实物照片）</w:t>
            </w:r>
          </w:p>
        </w:tc>
      </w:tr>
      <w:tr w14:paraId="0305E0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66949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C9A37D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470E40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5EFC9E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198F8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6475FB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EA6000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w:t>
            </w:r>
          </w:p>
        </w:tc>
      </w:tr>
      <w:tr w14:paraId="0B86FCD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E850F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0D3C4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1D13087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w:t>
            </w:r>
          </w:p>
        </w:tc>
      </w:tr>
      <w:tr w14:paraId="2CA16A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91F4E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3E0670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C4B5DA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534FCA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450A9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3DC196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60C83D2">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5934CF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4C7B2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3787E6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E0433A9">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535EA5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349A7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ADFFDF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389037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过滤器采用圆筒式结构，过滤充分均匀，进风通道至少提供中效、高效两级过滤。排风通道至少提供初效、中效两级过滤。高效过滤效率≥99.999%，空气洁净度不低于ISO5级。</w:t>
            </w:r>
          </w:p>
        </w:tc>
      </w:tr>
      <w:tr w14:paraId="232A29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B6410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A43EBA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4882EE44">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667B6C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FE2B4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A573AE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CAFD0D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w:t>
            </w:r>
          </w:p>
        </w:tc>
      </w:tr>
      <w:tr w14:paraId="578E39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22AA6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A8964F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77FA3054">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w:t>
            </w:r>
          </w:p>
        </w:tc>
      </w:tr>
      <w:tr w14:paraId="0B4B60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D7BE3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FD2133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2E15D3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w:t>
            </w:r>
            <w:bookmarkStart w:id="2" w:name="OLE_LINK3"/>
            <w:r>
              <w:rPr>
                <w:rFonts w:hint="eastAsia" w:ascii="宋体" w:hAnsi="宋体" w:eastAsia="宋体" w:cs="宋体"/>
                <w:b w:val="0"/>
                <w:bCs w:val="0"/>
                <w:kern w:val="2"/>
                <w:sz w:val="21"/>
                <w:szCs w:val="21"/>
                <w:lang w:val="en-US" w:eastAsia="zh-CN" w:bidi="ar-SA"/>
              </w:rPr>
              <w:t>（提供具有CNAS或CMA认证的第三方机构出具的检测报告）</w:t>
            </w:r>
            <w:bookmarkEnd w:id="2"/>
          </w:p>
        </w:tc>
      </w:tr>
      <w:tr w14:paraId="20412E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8211D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3FF67B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46394F6E">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w:t>
            </w:r>
          </w:p>
        </w:tc>
      </w:tr>
      <w:tr w14:paraId="1078F2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5B9E1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7B7189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061CD6D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5732E1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3A714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AD8DC1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7A63107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6BE3F7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31372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9EBDAB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6FF70CE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w:t>
            </w:r>
          </w:p>
        </w:tc>
      </w:tr>
      <w:tr w14:paraId="3514ED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52CAC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98C06B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7E2C4AB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61611F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39274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1F1B37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31C9FE1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3E8019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6BCFC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5C65A6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6FA3938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481DD9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54F3A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65ABF4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1F69524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32E80B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CB5BE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5EBFC2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7BFCFD03">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4EEEFFB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F13195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大鼠笼盒技术参数</w:t>
            </w:r>
          </w:p>
        </w:tc>
      </w:tr>
      <w:tr w14:paraId="78B181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1F2B9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70E465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30D59F0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195344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1EB96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1BBBCE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43DCD05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笼盒要求采用全新聚亚苯基砜（PPSU）材料，严禁使用回收料，耐压力蒸汽灭菌：预真空式温度≥134℃，压力≥205.8kPa，保证灭菌≥350次不变形。</w:t>
            </w:r>
          </w:p>
          <w:p w14:paraId="78F15C1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3EA096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97E58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C8F135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7085D5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4D5EFC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3871E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604943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3DDDE5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73FEBF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49994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2B2E8D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536AB8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667EA7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9B877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AC444E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C2A69D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7C83DE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919D7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86B89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B38258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0EA218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00E11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38DB0A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C2C0F7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4DDF89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0BBA9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C7821F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9AD5238">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4A9B467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9D86A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67EB75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084F4FC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275099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605E5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C8C2A9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1023D7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生命窗盖板整体均无侵入笼盒内的部分，保证笼盒的密闭性；覆盖≤0.3µm高效过滤膜（面积≥230cm²），滤膜可水洗、耐高温高压灭菌。（需提供实物照片）</w:t>
            </w:r>
          </w:p>
        </w:tc>
      </w:tr>
      <w:tr w14:paraId="7159078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9DB9A2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大鼠笼架技术要求</w:t>
            </w:r>
          </w:p>
        </w:tc>
      </w:tr>
      <w:tr w14:paraId="782EFAD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0A30C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EB1ACE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313CF80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笼架采用SUS304不锈钢管制造，方管≥20*30*1.5mm。笼架外形美观、牢固；底部有≥4个不锈钢万向脚轮，其中≥2个带刹车装置。表面喷砂处理，无锐边及毛刺，易清洗，可拆卸，可整体高温高压灭菌。</w:t>
            </w:r>
          </w:p>
        </w:tc>
      </w:tr>
      <w:tr w14:paraId="036C4D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354ED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56080E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F8183A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单面笼架，规格尺寸≤1800*600*1990mm。</w:t>
            </w:r>
          </w:p>
        </w:tc>
      </w:tr>
      <w:tr w14:paraId="51BAEC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338B6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FD5A45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DBEA8E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5D2FEB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D4881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EBED32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C62E31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w:t>
            </w:r>
          </w:p>
        </w:tc>
      </w:tr>
      <w:tr w14:paraId="78E215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E6487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B06D66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7114BA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w:t>
            </w:r>
          </w:p>
        </w:tc>
      </w:tr>
      <w:tr w14:paraId="02B9B79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55E7F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8B9A5E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194A525D">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每套配置：主机1台，大鼠笼架5列*6层*2架，大鼠笼盒60套</w:t>
            </w:r>
          </w:p>
        </w:tc>
      </w:tr>
      <w:tr w14:paraId="6BD3A20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08464E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1F5624BC">
            <w:pPr>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37115732">
      <w:pPr>
        <w:rPr>
          <w:rFonts w:hint="default" w:ascii="Times New Roman" w:hAnsi="Times New Roman" w:cs="Times New Roman" w:eastAsiaTheme="minorEastAsia"/>
          <w:sz w:val="28"/>
          <w:szCs w:val="32"/>
          <w:lang w:val="en-US" w:eastAsia="zh-CN"/>
        </w:rPr>
      </w:pPr>
      <w:r>
        <w:rPr>
          <w:rFonts w:hint="default" w:ascii="Times New Roman" w:hAnsi="Times New Roman" w:cs="Times New Roman"/>
          <w:sz w:val="28"/>
          <w:szCs w:val="32"/>
          <w:lang w:val="en-US" w:eastAsia="zh-CN"/>
        </w:rPr>
        <w:t>附表3：</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B3BEF5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F1D0B5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独立通风笼具（一边大鼠一边小鼠）</w:t>
            </w:r>
          </w:p>
        </w:tc>
      </w:tr>
      <w:tr w14:paraId="7417B4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4E181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268C87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E053A4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79E4D1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6FCAD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328A3E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582E27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w:t>
            </w:r>
            <w:r>
              <w:rPr>
                <w:rFonts w:hint="eastAsia" w:ascii="宋体" w:hAnsi="宋体" w:eastAsia="宋体" w:cs="宋体"/>
                <w:sz w:val="21"/>
                <w:szCs w:val="21"/>
                <w:lang w:val="en-US" w:eastAsia="zh-CN"/>
              </w:rPr>
              <w:t>需</w:t>
            </w:r>
            <w:r>
              <w:rPr>
                <w:rFonts w:hint="eastAsia" w:ascii="宋体" w:hAnsi="宋体" w:eastAsia="宋体" w:cs="宋体"/>
                <w:b w:val="0"/>
                <w:bCs w:val="0"/>
                <w:kern w:val="2"/>
                <w:sz w:val="21"/>
                <w:szCs w:val="21"/>
                <w:lang w:val="en-US" w:eastAsia="zh-CN" w:bidi="ar-SA"/>
              </w:rPr>
              <w:t>采用ABS工程塑料（正面/背面）配304优质不锈钢（侧面），表面光滑平整易清洁，边角设计圆润有弧度，不易碰撞损坏。底部带4个可移动静音万向轮，其中两个带刹车，操作方便灵活且方便检修。</w:t>
            </w:r>
          </w:p>
        </w:tc>
      </w:tr>
      <w:tr w14:paraId="22C12F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AEEC1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D4B2F1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F53DEF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主机要求设计正面/背面进风，进风位置优化适中无障碍物阻挡。进风口面积≥900cm2，进风口为均匀排布的规则圆孔，内侧自带SUS304不锈钢初效滤网，保证了进风的洁净有效。（提供实物照片）</w:t>
            </w:r>
          </w:p>
        </w:tc>
      </w:tr>
      <w:tr w14:paraId="4C8B505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98DA4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99EB10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340CF6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5D1927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980AC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94187F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3E28E6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w:t>
            </w:r>
          </w:p>
        </w:tc>
      </w:tr>
      <w:tr w14:paraId="1555AC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67D56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A4B852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FCC4CB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w:t>
            </w:r>
          </w:p>
        </w:tc>
      </w:tr>
      <w:tr w14:paraId="76EED6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8D42A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35D1B7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4B542B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08724D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1B551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5F90CC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8B6AC5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1B9B97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812E1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E67F87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CA3464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062591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2F402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6134D7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60E894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过滤器采用圆筒式结构，过滤充分均匀，进风通道至少提供中效、高效两级过滤。排风通道至少提供初效、中效两级过滤。高效过滤效率≥99.999%，空气洁净度不低于ISO5级。</w:t>
            </w:r>
          </w:p>
        </w:tc>
      </w:tr>
      <w:tr w14:paraId="0521CB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E3614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9350CB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1F84DBF3">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2220F4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BDD89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F97816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0456D1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w:t>
            </w:r>
          </w:p>
        </w:tc>
      </w:tr>
      <w:tr w14:paraId="5E04B7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78EFC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062EB5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7A96454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w:t>
            </w:r>
          </w:p>
        </w:tc>
      </w:tr>
      <w:tr w14:paraId="75A4C4F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59AB2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8BEE3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2BBD1F5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2C0AA1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2399C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6432A4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192FB20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w:t>
            </w:r>
          </w:p>
        </w:tc>
      </w:tr>
      <w:tr w14:paraId="6E800E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48D3F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E1EB6E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024236D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4F9B77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CE025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335EAC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25AE4BC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03C33C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6F68C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C7F3F8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30F5A39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w:t>
            </w:r>
          </w:p>
        </w:tc>
      </w:tr>
      <w:tr w14:paraId="1A8B46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73F28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E3E6BA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7ABF474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4CBE42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0C173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323E9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1435101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2A5587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5829D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A63E35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71626B5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7F4730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4D3E6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D6FCE4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54D6681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029F90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B3EDE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0681FC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00E26698">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2D51BAF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C4AA36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小鼠笼盒技术参数</w:t>
            </w:r>
          </w:p>
        </w:tc>
      </w:tr>
      <w:tr w14:paraId="286F39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D2B87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37DC1F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FEBF74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小鼠笼盒规格≥380*204*162mm（不含饮水瓶），笼盒底面积≥500cm²，底盒高度≥13cm，符合《GB14925实验动物环境及设施》相关要求。</w:t>
            </w:r>
          </w:p>
        </w:tc>
      </w:tr>
      <w:tr w14:paraId="7CC1C9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034DB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F6606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4DF94E1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w:t>
            </w:r>
            <w:bookmarkStart w:id="3" w:name="OLE_LINK4"/>
            <w:r>
              <w:rPr>
                <w:rFonts w:hint="eastAsia" w:ascii="宋体" w:hAnsi="宋体" w:eastAsia="宋体" w:cs="宋体"/>
                <w:b w:val="0"/>
                <w:bCs w:val="0"/>
                <w:kern w:val="2"/>
                <w:sz w:val="21"/>
                <w:szCs w:val="21"/>
                <w:lang w:val="en-US" w:eastAsia="zh-CN" w:bidi="ar-SA"/>
              </w:rPr>
              <w:t>亚苯</w:t>
            </w:r>
            <w:bookmarkEnd w:id="3"/>
            <w:r>
              <w:rPr>
                <w:rFonts w:hint="eastAsia" w:ascii="宋体" w:hAnsi="宋体" w:eastAsia="宋体" w:cs="宋体"/>
                <w:b w:val="0"/>
                <w:bCs w:val="0"/>
                <w:kern w:val="2"/>
                <w:sz w:val="21"/>
                <w:szCs w:val="21"/>
                <w:lang w:val="en-US" w:eastAsia="zh-CN" w:bidi="ar-SA"/>
              </w:rPr>
              <w:t>基砜（PPSU）材料，严禁使用回收料，耐压力蒸汽灭菌：预真空式温度≥134℃，压力≥205.8kPa，保证灭菌≥350次不变形。</w:t>
            </w:r>
          </w:p>
        </w:tc>
      </w:tr>
      <w:tr w14:paraId="2EF608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6845D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81452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0D32B0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笼盒网罩为全网设计，水料同侧，材质为SUS304不锈钢。动物或人员接触处无毛刺尖角，不能有卡动物脚趾现象。</w:t>
            </w:r>
          </w:p>
        </w:tc>
      </w:tr>
      <w:tr w14:paraId="0BF6A5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7F613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5F35E0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C84D17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笼盒采用侧密封结构，胶条安装于盒底侧边；该密封条应用无毒无害材料，保证很好的密封效果，无密封不严或灰尘逸出。</w:t>
            </w:r>
          </w:p>
        </w:tc>
      </w:tr>
      <w:tr w14:paraId="198638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90D4B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AB181A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21FE1A3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笼盒采用一体式搭扣结构设计，搭扣与盒底注塑一体成型。搭扣无多余部件，方便盒盖的叠加及清洗消毒。（需提供实物照片）</w:t>
            </w:r>
          </w:p>
        </w:tc>
      </w:tr>
      <w:tr w14:paraId="6710390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86E3F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C92E7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44523BB">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笼盒瓶口阀要求为自关闭结构，抽离饮水瓶后，能够即刻关闭阀门。</w:t>
            </w:r>
          </w:p>
        </w:tc>
      </w:tr>
      <w:tr w14:paraId="30617D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6AD33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416DC8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442D45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笼盒盒底叠放高度≤40mm，盒底侧边带自动落锁功能，当笼盒摆放到位后自动锁住。不会因为操作失误导致笼盒的进排风口对接不准，影响鼠的饲养。</w:t>
            </w:r>
          </w:p>
        </w:tc>
      </w:tr>
      <w:tr w14:paraId="2FD69F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6A354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83FACA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157A84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外置式饮水瓶，饮水瓶容积≥250ml，方形带液位刻度，瓶身需为聚亚苯基砜（PPSU）材料，瓶嘴需为316不锈钢材质，电抛光处理，无漏水、毛刺现象。水瓶盖杆与笼盒连接处带有硅胶密封圈。</w:t>
            </w:r>
          </w:p>
        </w:tc>
      </w:tr>
      <w:tr w14:paraId="699A3A0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FFDDD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171EFD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F7CD92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个笼盒的笼盖和底盒均配有独立悬挂的标签牌的位置，标签牌面积适宜，不遮挡正面对笼内小鼠的观察，方便数据登记；笼盖挂牌位置需同水瓶上下，便于观察是否缺缺料、水及动物活动状态。标签牌记录卡采用抽插方式，记录卡片不易掉落。</w:t>
            </w:r>
          </w:p>
        </w:tc>
      </w:tr>
      <w:tr w14:paraId="74D434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A1196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EC05A6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CE6803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生命窗采用注胶一体技术完成软硬无缝连接，需解决传统易脱落的问题。（需提供实物照片），保证笼盒的密闭性；覆盖≤0.3µm高效过滤膜（面积≥230cm²），滤膜可水洗、耐高温高压灭菌</w:t>
            </w:r>
          </w:p>
        </w:tc>
      </w:tr>
      <w:tr w14:paraId="6CEE6B0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577AB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283B5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41D9DB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笼盖上生命窗微生物滤膜，病毒过滤有效性VFE达99.99%，细菌过滤有效性BFE达99.9%，过滤膜可直接水洗、高温高压灭菌。</w:t>
            </w:r>
          </w:p>
        </w:tc>
      </w:tr>
      <w:tr w14:paraId="55D1A9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5066F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EBEF99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485D23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脱离笼架后，笼盒进风、排风阀门能即刻自动关闭，与笼架的接触为非侵入式结构，即笼架进排风口不伸入笼盒内部。笼盒要求为上部送风、上部排风结构；进风口与排风口之间有较长的阻隔板（长度≥10cm)，保证洁净空气能有效进入笼盒，完成气流的充分交换。</w:t>
            </w:r>
          </w:p>
        </w:tc>
      </w:tr>
      <w:tr w14:paraId="07F7A8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2EF75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6C1629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10AB1FD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断电保护功能：笼盖配置防停电窒息的生命窗，并覆盖微生物滤膜保护，断电后的鼠可继续生存≥72小时。</w:t>
            </w:r>
          </w:p>
        </w:tc>
      </w:tr>
      <w:tr w14:paraId="27573BF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012A9F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大鼠笼盒技术参数</w:t>
            </w:r>
          </w:p>
        </w:tc>
      </w:tr>
      <w:tr w14:paraId="70969C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BAD86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BD695D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9B3DC4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42A1BE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4CF2F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B70764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17467B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笼盒要求采用全新聚亚苯基砜（PPSU）材料，严禁使用回收料，耐压力蒸汽灭菌：预真空式温度≥134℃，压力≥205.8kPa，保证灭菌≥350次不变形。</w:t>
            </w:r>
          </w:p>
        </w:tc>
      </w:tr>
      <w:tr w14:paraId="5C3E50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8E368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17BEDB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0844ED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2837C2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ACEF5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7BB32F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3F881B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5DC1AE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8AFC5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0F0DF9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F0ABFB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1B1192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EB071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693EC1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9160C4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6B478E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EB519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5866C6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CAEF05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55E5EF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A2CDA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99627B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234203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349CD0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58371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164B8B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AA13CA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1B69F7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CA40C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E7D5C4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509DA82">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0DFDB6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5DFC6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742685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41C2510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3D1EB6F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0B90B9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笼架技术要求</w:t>
            </w:r>
          </w:p>
        </w:tc>
      </w:tr>
      <w:tr w14:paraId="015A933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E076F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0634CA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374320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笼架采用SUS304不锈钢管制造，方管≥20*30*1.5mm。笼架外形美观、牢固；底部有≥4个不锈钢万向脚轮，其中≥2个带刹车装置。表面喷砂处理，无锐边及毛刺，易清洗，可拆卸，可整体高温高压灭菌。</w:t>
            </w:r>
          </w:p>
        </w:tc>
      </w:tr>
      <w:tr w14:paraId="635A34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26FC1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8E9ABE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1C281B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单面笼架，小鼠笼架规格尺寸≤1776*500*1990mm，小鼠笼架规格尺寸≤1800*600*1990mm。</w:t>
            </w:r>
          </w:p>
        </w:tc>
      </w:tr>
      <w:tr w14:paraId="3836D9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757C3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4C4FEA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01C64E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488422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2B32A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A1472B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283C8F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w:t>
            </w:r>
          </w:p>
        </w:tc>
      </w:tr>
      <w:tr w14:paraId="7289503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CC44B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C4D424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2689110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w:t>
            </w:r>
          </w:p>
        </w:tc>
      </w:tr>
      <w:tr w14:paraId="02E8CF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3D519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63341D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0601A07">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每套配置：主机1台，大鼠笼架5列*6层*1架，大鼠笼盒30套，小鼠笼架8列*10层*1架，小鼠笼盒80套</w:t>
            </w:r>
          </w:p>
        </w:tc>
      </w:tr>
      <w:tr w14:paraId="4A471F2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F6EC81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2E55F066">
            <w:pPr>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28246538">
      <w:pPr>
        <w:rPr>
          <w:rFonts w:hint="eastAsia"/>
          <w:lang w:val="en-US" w:eastAsia="zh-CN"/>
        </w:rPr>
      </w:pPr>
    </w:p>
    <w:p w14:paraId="02D3E91A">
      <w:pPr>
        <w:rPr>
          <w:rFonts w:hint="eastAsia"/>
          <w:lang w:val="en-US" w:eastAsia="zh-CN"/>
        </w:rPr>
      </w:pPr>
    </w:p>
    <w:p w14:paraId="2C6CA218">
      <w:pPr>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附表4：</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2A5C62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AF0B587">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豚鼠独立通风鼠笼具技术参数</w:t>
            </w:r>
          </w:p>
        </w:tc>
      </w:tr>
      <w:tr w14:paraId="03FAD0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D4F4A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143D2E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11CF168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1A8D36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E701E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1E82ED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03478D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w:t>
            </w:r>
            <w:r>
              <w:rPr>
                <w:rFonts w:hint="eastAsia" w:ascii="宋体" w:hAnsi="宋体" w:eastAsia="宋体" w:cs="宋体"/>
                <w:sz w:val="21"/>
                <w:szCs w:val="21"/>
                <w:lang w:val="en-US" w:eastAsia="zh-CN"/>
              </w:rPr>
              <w:t>需</w:t>
            </w:r>
            <w:r>
              <w:rPr>
                <w:rFonts w:hint="eastAsia" w:ascii="宋体" w:hAnsi="宋体" w:eastAsia="宋体" w:cs="宋体"/>
                <w:b w:val="0"/>
                <w:bCs w:val="0"/>
                <w:kern w:val="2"/>
                <w:sz w:val="21"/>
                <w:szCs w:val="21"/>
                <w:lang w:val="en-US" w:eastAsia="zh-CN" w:bidi="ar-SA"/>
              </w:rPr>
              <w:t>采用ABS工程塑料（正面/背面）配304优质不锈钢（侧面），表面光滑平整易清洁，边角设计圆润有弧度，不易碰撞损坏。底部带4个可移动静音万向轮，其中两个带刹车，操作方便灵活且方便检修。</w:t>
            </w:r>
          </w:p>
        </w:tc>
      </w:tr>
      <w:tr w14:paraId="573E71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6E216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7ECCA3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88F01E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w:t>
            </w:r>
            <w:bookmarkStart w:id="4" w:name="OLE_LINK5"/>
            <w:r>
              <w:rPr>
                <w:rFonts w:hint="eastAsia" w:ascii="宋体" w:hAnsi="宋体" w:eastAsia="宋体" w:cs="宋体"/>
                <w:b w:val="0"/>
                <w:bCs w:val="0"/>
                <w:kern w:val="2"/>
                <w:sz w:val="21"/>
                <w:szCs w:val="21"/>
                <w:lang w:val="en-US" w:eastAsia="zh-CN" w:bidi="ar-SA"/>
              </w:rPr>
              <w:t>（提供实物照片）</w:t>
            </w:r>
            <w:bookmarkEnd w:id="4"/>
          </w:p>
        </w:tc>
      </w:tr>
      <w:tr w14:paraId="2FCA32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068C7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5E3E15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19AE69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32F6D4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6AC9D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BE7507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F20A4B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w:t>
            </w:r>
          </w:p>
        </w:tc>
      </w:tr>
      <w:tr w14:paraId="264BC0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09C75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0C482E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6519C4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w:t>
            </w:r>
          </w:p>
        </w:tc>
      </w:tr>
      <w:tr w14:paraId="529935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06530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703E71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5D04AA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5B42A3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B0C82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68A671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6F5EF6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7030C4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9E5C4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582F13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33AC9E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068D26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209FA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4B31C5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883E0E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过滤器采用圆筒式结构，过滤充分均匀，进风通道至少提供中效、高效两级过滤。排风通道至少提供初效、中效两级过滤。高效过滤效率≥99.999%，空气洁净度不低于ISO5级。</w:t>
            </w:r>
          </w:p>
        </w:tc>
      </w:tr>
      <w:tr w14:paraId="706586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4883D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3D2CCF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C8DAA07">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154BB9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09197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7807CE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4D23EF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w:t>
            </w:r>
          </w:p>
        </w:tc>
      </w:tr>
      <w:tr w14:paraId="2436F9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CBDA3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301E6F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28950D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w:t>
            </w:r>
          </w:p>
        </w:tc>
      </w:tr>
      <w:tr w14:paraId="432CD3F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6CC78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194534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E6AC26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6D19C3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C4A9B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A83F1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5F98A70B">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w:t>
            </w:r>
          </w:p>
        </w:tc>
      </w:tr>
      <w:tr w14:paraId="471F34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86C9C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264741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1F48B97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0B08B2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1693A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27118E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53CCA7E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04BD7E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6C899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6FC665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0FB4CCE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w:t>
            </w:r>
          </w:p>
        </w:tc>
      </w:tr>
      <w:tr w14:paraId="184D66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6900F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2E9CCB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376DC3A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0F2B56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A4D8C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0CBEE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2CE54DB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6259B0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1838E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2FA24E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6060F8D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7C7C84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8C053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313C82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274FC38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4E9C27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649A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439F71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654F602D">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5D6554B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8F675C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豚鼠笼盒技术参数</w:t>
            </w:r>
          </w:p>
        </w:tc>
      </w:tr>
      <w:tr w14:paraId="5F2898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73CC2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37DB02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FDAFA8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0CC865A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7E40A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D0EDB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596C360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笼盒要求采用全新聚亚苯基砜（PPSU）材料，严禁使用回收料，耐压力蒸汽灭菌：预真空式温度≥134℃，压力≥205.8kPa，保证灭菌≥350次不变形。</w:t>
            </w:r>
          </w:p>
        </w:tc>
      </w:tr>
      <w:tr w14:paraId="667CB6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310E3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B7CF2A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EF295C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3DCE9D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122C4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448ED9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3BA69E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464D92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158AE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5945D9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59BE445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541183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FB513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00862D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6CC9FB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11FD73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51585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5D6E5F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B31E79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347BC7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24B2C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25BF3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4F53A0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723471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5A74D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61B311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6E216C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2CAFD3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3CCA8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EB36D8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69EE34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3072D3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B7E55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5F53CF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23200E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01FA4B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DDB52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2B6370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952E7A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生命窗盖板整体均无侵入笼盒内的部分，保证笼盒的密闭性；覆盖≤0.3µm高效过滤膜（面积≥230cm²），滤膜可水洗、耐高温高压灭菌。（提供实物照片）</w:t>
            </w:r>
          </w:p>
        </w:tc>
      </w:tr>
      <w:tr w14:paraId="47F7F93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AB4FF0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豚鼠笼架技术要求</w:t>
            </w:r>
          </w:p>
        </w:tc>
      </w:tr>
      <w:tr w14:paraId="2AEAD6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16949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98A44F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2370DBE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笼架采用SUS304不锈钢管制造，方管≥20*30*1.5mm。笼架外形美观、牢固；底部有≥4个不锈钢万向脚轮，其中≥2个带刹车装置。表面喷砂处理，无锐边及毛刺，易清洗，可拆卸，可整体高温高压灭菌。</w:t>
            </w:r>
          </w:p>
        </w:tc>
      </w:tr>
      <w:tr w14:paraId="2B28E3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4921E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7C1059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B35CD4C">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单面笼架，规格尺寸≤1100*600*1990mm。</w:t>
            </w:r>
          </w:p>
        </w:tc>
      </w:tr>
      <w:tr w14:paraId="12FD98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50E9E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B726D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A01C31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5B5505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38872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CA2C9C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B29D5A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w:t>
            </w:r>
          </w:p>
        </w:tc>
      </w:tr>
      <w:tr w14:paraId="0F363F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FB9A4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58B83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DB04ED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w:t>
            </w:r>
          </w:p>
        </w:tc>
      </w:tr>
      <w:tr w14:paraId="7639A9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05ED2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2A3C87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598C54F">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每套配置：主机1台，豚鼠笼架3列*6层*2架，豚鼠笼盒36套</w:t>
            </w:r>
          </w:p>
        </w:tc>
      </w:tr>
      <w:tr w14:paraId="223485A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093A2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277A2480">
            <w:pPr>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22D27A27"/>
    <w:p w14:paraId="64B0E525">
      <w:pPr>
        <w:rPr>
          <w:rFonts w:hint="default" w:ascii="Times New Roman" w:hAnsi="Times New Roman" w:cs="Times New Roman" w:eastAsiaTheme="minorEastAsia"/>
          <w:sz w:val="28"/>
          <w:szCs w:val="32"/>
          <w:lang w:val="en-US" w:eastAsia="zh-CN"/>
        </w:rPr>
      </w:pPr>
      <w:r>
        <w:rPr>
          <w:rFonts w:hint="default" w:ascii="Times New Roman" w:hAnsi="Times New Roman" w:cs="Times New Roman"/>
          <w:sz w:val="28"/>
          <w:szCs w:val="32"/>
          <w:lang w:val="en-US" w:eastAsia="zh-CN"/>
        </w:rPr>
        <w:t>附表5：</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5A78C2B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5649DA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地鼠独立通风鼠笼具技术参数</w:t>
            </w:r>
          </w:p>
        </w:tc>
      </w:tr>
      <w:tr w14:paraId="5B12E7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14520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0FC0EB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6ADBEC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4CA9B2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92FFE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8A7F7C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9327A3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主机外壳采用ABS工程塑料（正面/背面）配304优质不锈钢（侧面），表面光滑平整易清洁，边角设计圆润有弧度，不易碰撞损坏。底部带4个可移动静音万向轮，其中两个带刹车，操作方便灵活且方便检修。</w:t>
            </w:r>
          </w:p>
        </w:tc>
      </w:tr>
      <w:tr w14:paraId="4D0B5A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FDD32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2D4829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B81A77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主机要求设计正面/背面进风，进风位置优化适中无障碍物阻挡。进风口面积≥900cm2，进风口为均匀排布的规则圆孔，内侧自带SUS304不锈钢初效滤网，保证了进风的洁净有效。（提供实物照片）</w:t>
            </w:r>
          </w:p>
        </w:tc>
      </w:tr>
      <w:tr w14:paraId="66CF93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86D17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EE4EE5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819DA3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34E782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D81D8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E436D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8778D8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w:t>
            </w:r>
          </w:p>
        </w:tc>
      </w:tr>
      <w:tr w14:paraId="631AF3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AC710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31CB3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D6DDB4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w:t>
            </w:r>
          </w:p>
        </w:tc>
      </w:tr>
      <w:tr w14:paraId="5F9081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566D6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DB4023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CF0502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3B305B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DF568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39822F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2FDAEE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581690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62739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0AE96C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A84E24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0153BA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C9A2E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11A636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E44069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过滤器采用圆筒式结构，过滤充分均匀，进风通道至少提供中效、高效两级过滤。排风通道至少提供初效、中效两级过滤。高效过滤效率≥99.999%，空气洁净度不低于ISO5级。</w:t>
            </w:r>
          </w:p>
        </w:tc>
      </w:tr>
      <w:tr w14:paraId="278E80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A8D70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242692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4608995">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47023B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52EDC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212825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54752B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w:t>
            </w:r>
          </w:p>
        </w:tc>
      </w:tr>
      <w:tr w14:paraId="312E29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64C12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8720DF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1618426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w:t>
            </w:r>
          </w:p>
        </w:tc>
      </w:tr>
      <w:tr w14:paraId="470167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A404F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93EE1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A781FF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499657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0E6CF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DEFA1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1B18F6F5">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w:t>
            </w:r>
          </w:p>
        </w:tc>
      </w:tr>
      <w:tr w14:paraId="1979FC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1A165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F2667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15620A0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6BE9E3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40286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5D4C71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357085B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153A98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82973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45FE00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10FC8B2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w:t>
            </w:r>
          </w:p>
        </w:tc>
      </w:tr>
      <w:tr w14:paraId="4A0B3D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EA9AC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F619D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63BA1A9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20C47E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0E64F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EA09F6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0A21871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19A65D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61A2F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064F52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D8351F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5296E7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C59FC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54AD8D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63E73ED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6ADD72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BB4A7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F61F12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2CD78FC8">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4511A77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0444BB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地鼠笼盒技术参数</w:t>
            </w:r>
          </w:p>
        </w:tc>
      </w:tr>
      <w:tr w14:paraId="578941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73051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A445EF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3CE151D5">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74D885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75019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63E1D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D0FE46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笼盒要求采用全新聚亚苯基砜（PPSU）材料，严禁使用回收料，耐压力蒸汽灭菌：预真空式温度≥134℃，压力≥205.8kPa，保证灭菌≥350次不变形。</w:t>
            </w:r>
          </w:p>
        </w:tc>
      </w:tr>
      <w:tr w14:paraId="67DD40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7A7C7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11937C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DD8619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27708A0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4C3D6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A2CAF2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02B4330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605A2C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77961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177BCA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A40DB8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地鼠要求底盒高度≥20cm，外置式2饮水瓶，可分笼或合笼饲养，带PC材质隔板（每个笼盒配1块），分笼时两侧均有送排风，保证换气充分。</w:t>
            </w:r>
          </w:p>
        </w:tc>
      </w:tr>
      <w:tr w14:paraId="1D88E0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6B2BE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E23814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A527F1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外置式饮水瓶，容积≥300ml，带液位刻度，材质采用PPSU材料，瓶口为医用硅胶软性密封，瓶嘴为316不锈钢材质。</w:t>
            </w:r>
          </w:p>
        </w:tc>
      </w:tr>
      <w:tr w14:paraId="7B5A67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E2AE5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5DDD6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7007AAE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062050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24032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F05B0E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C44AE5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1BEF9D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76B04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6FEB3B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1AF37E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361CF6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29FE3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FF57EA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E6C6A1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0680C5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4A9C2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0E680D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792F97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71A0B6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16ADE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B6FF8A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7759AA8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1480CA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41790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6A0075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6C777AA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生命窗盖板整体均无侵入笼盒内的部分，保证笼盒的密闭性；覆盖≤0.3µm高效过滤膜（面积≥230cm²），滤膜可水洗、耐高温高压灭菌。（提供实物照片）</w:t>
            </w:r>
          </w:p>
        </w:tc>
      </w:tr>
      <w:tr w14:paraId="7AF3F86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4EC1A1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笼架技术要求</w:t>
            </w:r>
          </w:p>
        </w:tc>
      </w:tr>
      <w:tr w14:paraId="675A28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B1E11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70073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B476E8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笼架采用SUS304不锈钢管制造，方管≥20*30*1.5mm。笼架外形美观、牢固；底部有≥4个不锈钢万向脚轮，其中≥2个带刹车装置。表面喷砂处理，无锐边及毛刺，易清洗，可拆卸，可整体高温高压灭菌。</w:t>
            </w:r>
          </w:p>
        </w:tc>
      </w:tr>
      <w:tr w14:paraId="3DC62C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81874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616C9D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DB2D1A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单面笼架，规格尺寸≤1100*600*1990mm。</w:t>
            </w:r>
          </w:p>
        </w:tc>
      </w:tr>
      <w:tr w14:paraId="128D9D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48D3E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BC21DA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86FDDB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1B7049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0CE28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914E96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0C6FDD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w:t>
            </w:r>
          </w:p>
        </w:tc>
      </w:tr>
      <w:tr w14:paraId="29995D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14EF2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C40FC6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4F30AD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w:t>
            </w:r>
          </w:p>
        </w:tc>
      </w:tr>
      <w:tr w14:paraId="31B5B6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16D4C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9622FE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B5277F1">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每套配置：主机1台，地鼠笼架3列*6层*2架，地鼠笼盒36套</w:t>
            </w:r>
          </w:p>
        </w:tc>
      </w:tr>
      <w:tr w14:paraId="211AF02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6F90E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423402E8">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3A499D80"/>
    <w:p w14:paraId="2B7B0BCE"/>
    <w:p w14:paraId="0655828C"/>
    <w:p w14:paraId="4B848565">
      <w:pPr>
        <w:rPr>
          <w:rFonts w:hint="default" w:ascii="Times New Roman" w:hAnsi="Times New Roman" w:cs="Times New Roman" w:eastAsiaTheme="minorEastAsia"/>
          <w:sz w:val="28"/>
          <w:szCs w:val="32"/>
          <w:lang w:val="en-US" w:eastAsia="zh-CN"/>
        </w:rPr>
      </w:pPr>
      <w:r>
        <w:rPr>
          <w:rFonts w:hint="default" w:ascii="Times New Roman" w:hAnsi="Times New Roman" w:cs="Times New Roman"/>
          <w:sz w:val="28"/>
          <w:szCs w:val="32"/>
          <w:lang w:val="en-US" w:eastAsia="zh-CN"/>
        </w:rPr>
        <w:t>附表6</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1571FA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0CB995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不锈钢兔笼技术参数</w:t>
            </w:r>
          </w:p>
        </w:tc>
      </w:tr>
      <w:tr w14:paraId="35C3C5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207F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DBF72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2813068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笼架尺寸1100*650*1825（长*宽*高），6笼位，表面哑光喷砂处理，避免光污染，同时方便设备拍摄记录。</w:t>
            </w:r>
          </w:p>
        </w:tc>
      </w:tr>
      <w:tr w14:paraId="1B9B87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60BA6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ED4D4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44139E12">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双笼</w:t>
            </w:r>
            <w:r>
              <w:rPr>
                <w:rFonts w:hint="eastAsia" w:ascii="宋体" w:hAnsi="宋体" w:eastAsia="宋体" w:cs="宋体"/>
                <w:b w:val="0"/>
                <w:bCs w:val="0"/>
                <w:kern w:val="2"/>
                <w:sz w:val="21"/>
                <w:szCs w:val="21"/>
                <w:lang w:val="en-US" w:eastAsia="zh-CN" w:bidi="ar-SA"/>
              </w:rPr>
              <w:t>一组1000*600*450</w:t>
            </w:r>
            <w:r>
              <w:rPr>
                <w:rFonts w:hint="default" w:ascii="宋体" w:hAnsi="宋体" w:eastAsia="宋体" w:cs="宋体"/>
                <w:b w:val="0"/>
                <w:bCs w:val="0"/>
                <w:kern w:val="2"/>
                <w:sz w:val="21"/>
                <w:szCs w:val="21"/>
                <w:lang w:val="en-US" w:eastAsia="zh-CN" w:bidi="ar-SA"/>
              </w:rPr>
              <w:t>(mm)</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中间带插板，</w:t>
            </w:r>
            <w:r>
              <w:rPr>
                <w:rFonts w:hint="eastAsia" w:ascii="宋体" w:hAnsi="宋体" w:eastAsia="宋体" w:cs="宋体"/>
                <w:b w:val="0"/>
                <w:bCs w:val="0"/>
                <w:kern w:val="2"/>
                <w:sz w:val="21"/>
                <w:szCs w:val="21"/>
                <w:lang w:val="en-US" w:eastAsia="zh-CN" w:bidi="ar-SA"/>
              </w:rPr>
              <w:t>具备分笼和合笼繁殖饲养。</w:t>
            </w:r>
          </w:p>
        </w:tc>
      </w:tr>
      <w:tr w14:paraId="5D0BCC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353A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DDF868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862E5DF">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框架采用304不锈钢2.5mm板折焊接，单笼用不锈钢板和钢丝网片组合而成，钢丝3</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mm圆钢。四周及顶部网格</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间距为50×50mm,距离底部0.12-0.14米不锈钢板，防止兔粪溢出，底部为2mm的编织网片，笼内底部衬有镂空PP塑料垫板。</w:t>
            </w:r>
          </w:p>
        </w:tc>
      </w:tr>
      <w:tr w14:paraId="15D895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4F44D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0B0CF2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FD7DDEA">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每层配有</w:t>
            </w: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个托盘，方便拿起清洗</w:t>
            </w:r>
            <w:r>
              <w:rPr>
                <w:rFonts w:hint="eastAsia" w:ascii="宋体" w:hAnsi="宋体" w:eastAsia="宋体" w:cs="宋体"/>
                <w:b w:val="0"/>
                <w:bCs w:val="0"/>
                <w:kern w:val="2"/>
                <w:sz w:val="21"/>
                <w:szCs w:val="21"/>
                <w:lang w:val="en-US" w:eastAsia="zh-CN" w:bidi="ar-SA"/>
              </w:rPr>
              <w:t>。</w:t>
            </w:r>
          </w:p>
        </w:tc>
      </w:tr>
      <w:tr w14:paraId="008D67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66BAC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5E0CC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484BAA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w:t>
            </w:r>
            <w:r>
              <w:rPr>
                <w:rFonts w:hint="default" w:ascii="宋体" w:hAnsi="宋体" w:eastAsia="宋体" w:cs="宋体"/>
                <w:b w:val="0"/>
                <w:bCs w:val="0"/>
                <w:kern w:val="2"/>
                <w:sz w:val="21"/>
                <w:szCs w:val="21"/>
                <w:lang w:val="en-US" w:eastAsia="zh-CN" w:bidi="ar-SA"/>
              </w:rPr>
              <w:t>带有3寸不锈钢</w:t>
            </w:r>
            <w:r>
              <w:rPr>
                <w:rFonts w:hint="eastAsia" w:ascii="宋体" w:hAnsi="宋体" w:eastAsia="宋体" w:cs="宋体"/>
                <w:b w:val="0"/>
                <w:bCs w:val="0"/>
                <w:kern w:val="2"/>
                <w:sz w:val="21"/>
                <w:szCs w:val="21"/>
                <w:lang w:val="en-US" w:eastAsia="zh-CN" w:bidi="ar-SA"/>
              </w:rPr>
              <w:t>静音万向</w:t>
            </w:r>
            <w:r>
              <w:rPr>
                <w:rFonts w:hint="default" w:ascii="宋体" w:hAnsi="宋体" w:eastAsia="宋体" w:cs="宋体"/>
                <w:b w:val="0"/>
                <w:bCs w:val="0"/>
                <w:kern w:val="2"/>
                <w:sz w:val="21"/>
                <w:szCs w:val="21"/>
                <w:lang w:val="en-US" w:eastAsia="zh-CN" w:bidi="ar-SA"/>
              </w:rPr>
              <w:t>脚轮</w:t>
            </w:r>
            <w:r>
              <w:rPr>
                <w:rFonts w:hint="eastAsia" w:ascii="宋体" w:hAnsi="宋体" w:eastAsia="宋体" w:cs="宋体"/>
                <w:b w:val="0"/>
                <w:bCs w:val="0"/>
                <w:kern w:val="2"/>
                <w:sz w:val="21"/>
                <w:szCs w:val="21"/>
                <w:lang w:val="en-US" w:eastAsia="zh-CN" w:bidi="ar-SA"/>
              </w:rPr>
              <w:t>，前面2个带刹车装置</w:t>
            </w:r>
            <w:r>
              <w:rPr>
                <w:rFonts w:hint="default" w:ascii="宋体" w:hAnsi="宋体" w:eastAsia="宋体" w:cs="宋体"/>
                <w:b w:val="0"/>
                <w:bCs w:val="0"/>
                <w:kern w:val="2"/>
                <w:sz w:val="21"/>
                <w:szCs w:val="21"/>
                <w:lang w:val="en-US" w:eastAsia="zh-CN" w:bidi="ar-SA"/>
              </w:rPr>
              <w:t>。</w:t>
            </w:r>
          </w:p>
        </w:tc>
      </w:tr>
      <w:tr w14:paraId="09C6DB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A6DD1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C9CD2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1E9CDB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笼架带有连接锁，同型号兔笼可通过前后连接锁和连接扣进行两个或两个以上笼子的连接固定，确保笼具稳固不移位。</w:t>
            </w:r>
          </w:p>
        </w:tc>
      </w:tr>
      <w:tr w14:paraId="091DBAF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4CA1FE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4FBCE104">
            <w:pPr>
              <w:widowControl/>
              <w:spacing w:line="240" w:lineRule="auto"/>
              <w:ind w:firstLine="1050" w:firstLineChars="5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2.非主要技术参数，超过2条不满足即取消投标资格。</w:t>
            </w:r>
          </w:p>
        </w:tc>
      </w:tr>
    </w:tbl>
    <w:p w14:paraId="069E185D"/>
    <w:p w14:paraId="78891173">
      <w:pPr>
        <w:rPr>
          <w:rFonts w:hint="default" w:ascii="Times New Roman" w:hAnsi="Times New Roman" w:cs="Times New Roman"/>
        </w:rPr>
      </w:pPr>
      <w:r>
        <w:rPr>
          <w:rFonts w:hint="default" w:ascii="Times New Roman" w:hAnsi="Times New Roman" w:cs="Times New Roman"/>
          <w:sz w:val="28"/>
          <w:szCs w:val="32"/>
          <w:lang w:val="en-US" w:eastAsia="zh-CN"/>
        </w:rPr>
        <w:t>附表7</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FBA5E7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A837A54">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bCs/>
                <w:kern w:val="2"/>
                <w:sz w:val="22"/>
                <w:szCs w:val="22"/>
                <w:lang w:val="en-US" w:eastAsia="zh-CN" w:bidi="ar-SA"/>
              </w:rPr>
              <w:t>备用周转笼盒</w:t>
            </w:r>
          </w:p>
        </w:tc>
      </w:tr>
      <w:tr w14:paraId="61B99E00">
        <w:tblPrEx>
          <w:tblCellMar>
            <w:top w:w="0" w:type="dxa"/>
            <w:left w:w="108" w:type="dxa"/>
            <w:bottom w:w="0" w:type="dxa"/>
            <w:right w:w="108" w:type="dxa"/>
          </w:tblCellMar>
        </w:tblPrEx>
        <w:trPr>
          <w:trHeight w:val="54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A28ED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大鼠笼盒技术参数</w:t>
            </w:r>
          </w:p>
        </w:tc>
      </w:tr>
      <w:tr w14:paraId="0DBBA7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8CBA8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7FB5C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D58F95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1CCCAA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BB15D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EB2CE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F365EE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笼盒要求采用全新聚亚苯基砜（PPSU）材料，严禁使用回收料，耐压力蒸汽灭菌：预真空式温度≥134℃，压力≥205.8kPa，保证灭菌≥350次不变形。</w:t>
            </w:r>
          </w:p>
        </w:tc>
      </w:tr>
      <w:tr w14:paraId="1DA65C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02236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C5CBD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BDDD29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4A1D9E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EE59F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E9570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ED2F7D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3A83EF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EEC0C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189F27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507905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34B20C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5EEF6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B3A98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2763DE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7A2A81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5C1F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01809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733E53E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236985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3B69E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18144B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26E647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024D11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23ED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EE4774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AA8653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7F90EB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EE179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ED54F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8D162B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46E881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B0F0B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DFA23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7B0058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6B8487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DEB05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06501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404042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生命窗盖板整体均无侵入笼盒内的部分，保证笼盒的密闭性；覆盖≤0.3µm高效过滤膜（面积≥230cm²），滤膜可水洗、耐高温高压灭菌。</w:t>
            </w:r>
          </w:p>
        </w:tc>
      </w:tr>
      <w:tr w14:paraId="1C4607F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1BC4EA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大鼠笼架技术要求</w:t>
            </w:r>
          </w:p>
        </w:tc>
      </w:tr>
      <w:tr w14:paraId="0940AC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7C01A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A7809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221AC94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6840755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DFC06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2043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1BD9CE1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单面笼架，规格尺寸≤1800*600*1990mm。</w:t>
            </w:r>
          </w:p>
        </w:tc>
      </w:tr>
      <w:tr w14:paraId="6614B3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BC572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463AA1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F6B780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3623F8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0BDE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4EF0F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18FA9D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w:t>
            </w:r>
          </w:p>
        </w:tc>
      </w:tr>
      <w:tr w14:paraId="1007FC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28175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258902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502A1C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w:t>
            </w:r>
          </w:p>
        </w:tc>
      </w:tr>
    </w:tbl>
    <w:p w14:paraId="1711ACF2">
      <w:pPr>
        <w:rPr>
          <w:rFonts w:hint="eastAsia"/>
        </w:rPr>
      </w:pPr>
    </w:p>
    <w:p w14:paraId="6928E944">
      <w:pPr>
        <w:rPr>
          <w:rFonts w:hint="eastAsia"/>
        </w:rPr>
      </w:pPr>
    </w:p>
    <w:p w14:paraId="1B4EA013">
      <w:pPr>
        <w:rPr>
          <w:rFonts w:hint="eastAsia"/>
        </w:rPr>
      </w:pPr>
    </w:p>
    <w:p w14:paraId="7754D44A">
      <w:pPr>
        <w:rPr>
          <w:rFonts w:hint="eastAsia"/>
        </w:rPr>
      </w:pPr>
    </w:p>
    <w:p w14:paraId="2F2DF18B">
      <w:pPr>
        <w:rPr>
          <w:rFonts w:hint="eastAsia"/>
        </w:rPr>
      </w:pPr>
    </w:p>
    <w:p w14:paraId="24E1E0F7">
      <w:pPr>
        <w:rPr>
          <w:rFonts w:hint="eastAsia"/>
        </w:rPr>
      </w:pPr>
    </w:p>
    <w:p w14:paraId="2A6E5287">
      <w:pPr>
        <w:rPr>
          <w:rFonts w:hint="eastAsia"/>
        </w:rPr>
      </w:pPr>
    </w:p>
    <w:p w14:paraId="583A628C">
      <w:pPr>
        <w:rPr>
          <w:rFonts w:hint="eastAsia"/>
        </w:rPr>
      </w:pPr>
    </w:p>
    <w:p w14:paraId="2AA3B84B">
      <w:pPr>
        <w:rPr>
          <w:rFonts w:hint="eastAsia"/>
        </w:rPr>
      </w:pPr>
    </w:p>
    <w:p w14:paraId="76BDEE94">
      <w:pPr>
        <w:rPr>
          <w:rFonts w:hint="eastAsia"/>
        </w:rPr>
      </w:pPr>
    </w:p>
    <w:p w14:paraId="56B278FB">
      <w:pPr>
        <w:rPr>
          <w:rFonts w:hint="eastAsia"/>
        </w:rPr>
      </w:pPr>
    </w:p>
    <w:p w14:paraId="14E8DAE2">
      <w:pPr>
        <w:rPr>
          <w:rFonts w:hint="eastAsia"/>
        </w:rPr>
      </w:pPr>
    </w:p>
    <w:p w14:paraId="293F341C">
      <w:pPr>
        <w:rPr>
          <w:rFonts w:hint="eastAsia"/>
        </w:rPr>
      </w:pPr>
    </w:p>
    <w:p w14:paraId="09C6D696">
      <w:pPr>
        <w:rPr>
          <w:rFonts w:hint="eastAsia"/>
        </w:rPr>
      </w:pPr>
    </w:p>
    <w:p w14:paraId="0621ED9E">
      <w:pPr>
        <w:rPr>
          <w:rFonts w:hint="eastAsia"/>
        </w:rPr>
      </w:pPr>
    </w:p>
    <w:p w14:paraId="62C3673B">
      <w:pPr>
        <w:rPr>
          <w:rFonts w:hint="eastAsia"/>
        </w:rPr>
      </w:pPr>
    </w:p>
    <w:p w14:paraId="2751903D">
      <w:pPr>
        <w:rPr>
          <w:rFonts w:hint="eastAsia"/>
        </w:rPr>
      </w:pPr>
    </w:p>
    <w:p w14:paraId="5FBEC799">
      <w:pPr>
        <w:rPr>
          <w:rFonts w:hint="eastAsia"/>
        </w:rPr>
      </w:pPr>
    </w:p>
    <w:p w14:paraId="5E450AF5">
      <w:pPr>
        <w:rPr>
          <w:rFonts w:hint="eastAsia"/>
        </w:rPr>
      </w:pPr>
    </w:p>
    <w:p w14:paraId="072C6AA0">
      <w:pPr>
        <w:rPr>
          <w:rFonts w:hint="eastAsia"/>
        </w:rPr>
      </w:pPr>
    </w:p>
    <w:p w14:paraId="76B1BD44">
      <w:pPr>
        <w:rPr>
          <w:rFonts w:hint="eastAsia"/>
        </w:rPr>
      </w:pPr>
    </w:p>
    <w:p w14:paraId="52F00A06">
      <w:pPr>
        <w:rPr>
          <w:rFonts w:hint="eastAsia"/>
        </w:rPr>
      </w:pPr>
    </w:p>
    <w:p w14:paraId="5E782761">
      <w:pPr>
        <w:rPr>
          <w:rFonts w:hint="eastAsia"/>
        </w:rPr>
      </w:pPr>
    </w:p>
    <w:p w14:paraId="0BA0456F">
      <w:pPr>
        <w:rPr>
          <w:rFonts w:hint="eastAsia"/>
        </w:rPr>
      </w:pPr>
    </w:p>
    <w:p w14:paraId="1A303732">
      <w:pPr>
        <w:rPr>
          <w:rFonts w:hint="eastAsia"/>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w:t>
      </w:r>
      <w:bookmarkStart w:id="6" w:name="_GoBack"/>
      <w:bookmarkEnd w:id="6"/>
      <w:r>
        <w:rPr>
          <w:rFonts w:hint="eastAsia" w:ascii="宋体" w:hAnsi="宋体" w:eastAsia="宋体" w:cs="宋体"/>
          <w:sz w:val="24"/>
          <w:szCs w:val="24"/>
          <w:lang w:val="en-US" w:eastAsia="zh-CN"/>
        </w:rPr>
        <w:t>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5"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5"/>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检测报告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实物照片、截图等</w:t>
      </w:r>
      <w:r>
        <w:rPr>
          <w:rFonts w:ascii="宋体" w:hAnsi="宋体" w:eastAsia="宋体" w:cs="宋体"/>
          <w:b w:val="0"/>
          <w:color w:val="000000"/>
          <w:sz w:val="24"/>
          <w:szCs w:val="24"/>
        </w:rPr>
        <w:t>...............................................</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0A1C6D45">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检测报告</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十五、实物照片、截图等</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3C933"/>
    <w:multiLevelType w:val="singleLevel"/>
    <w:tmpl w:val="F523C933"/>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19709</Words>
  <Characters>21993</Characters>
  <Lines>0</Lines>
  <Paragraphs>0</Paragraphs>
  <TotalTime>1</TotalTime>
  <ScaleCrop>false</ScaleCrop>
  <LinksUpToDate>false</LinksUpToDate>
  <CharactersWithSpaces>22259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2024-10-28T02:47:40Z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42864BBA8445473EB8748263E2AEE48D_13</vt:lpwstr>
  </property>
  <property fmtid="{D5CDD505-2E9C-101B-9397-08002B2CF9AE}" pid="4" name="commondata">
    <vt:lpwstr>eyJoZGlkIjoiM2I5YmQyM2VlMzIyNzg3MTM0MjMzMjczYWU0N2U3MTcifQ==</vt:lpwstr>
  </property>
</Properties>
</file>